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F6" w:rsidRPr="002849BD" w:rsidRDefault="00B91DF6" w:rsidP="00B9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</w:rPr>
      </w:pPr>
      <w:r w:rsidRPr="002849BD">
        <w:rPr>
          <w:rFonts w:ascii="Arial" w:hAnsi="Arial" w:cs="Arial"/>
          <w:b/>
          <w:sz w:val="28"/>
          <w:szCs w:val="28"/>
        </w:rPr>
        <w:t>ΠΑΡΑΡΤΗΜΑ Γ΄</w:t>
      </w:r>
    </w:p>
    <w:p w:rsidR="00B91DF6" w:rsidRPr="00284588" w:rsidRDefault="00B91DF6" w:rsidP="00B91DF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65"/>
        <w:rPr>
          <w:rFonts w:ascii="Arial" w:hAnsi="Arial" w:cs="Arial"/>
          <w:b/>
          <w:bCs/>
          <w:sz w:val="28"/>
          <w:szCs w:val="28"/>
        </w:rPr>
      </w:pPr>
    </w:p>
    <w:p w:rsidR="00B91DF6" w:rsidRPr="00FF58CD" w:rsidRDefault="00B91DF6" w:rsidP="00B91DF6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84588">
        <w:rPr>
          <w:rFonts w:ascii="Arial" w:hAnsi="Arial" w:cs="Arial"/>
          <w:b/>
          <w:sz w:val="28"/>
          <w:szCs w:val="28"/>
          <w:u w:val="single"/>
        </w:rPr>
        <w:t xml:space="preserve">ΤΕΧΝΙΚΕΣ ΠΡΟΔΙΑΓΡΑΦΕΣ </w:t>
      </w:r>
    </w:p>
    <w:p w:rsidR="00B91DF6" w:rsidRPr="00FF58CD" w:rsidRDefault="00B91DF6" w:rsidP="00B91DF6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1.</w:t>
      </w:r>
      <w:r w:rsidRPr="008C6468">
        <w:rPr>
          <w:rFonts w:ascii="Arial" w:hAnsi="Arial" w:cs="Arial"/>
          <w:sz w:val="24"/>
          <w:szCs w:val="24"/>
        </w:rPr>
        <w:tab/>
        <w:t>Να είναι μεταλλικό και ηλεκτροστατικά βαμμένο.</w:t>
      </w: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2.</w:t>
      </w:r>
      <w:r w:rsidRPr="008C6468">
        <w:rPr>
          <w:rFonts w:ascii="Arial" w:hAnsi="Arial" w:cs="Arial"/>
          <w:sz w:val="24"/>
          <w:szCs w:val="24"/>
        </w:rPr>
        <w:tab/>
        <w:t>Οι τροχοί να είναι συμπαγείς βαρέως τύπου από υλικό υψηλής αντοχής με διάμετρο πίσω περίπου 600mm, με φρένο ανά τροχό  και μπροστά με διάμετρο περίπου 200mm και περιστρεφόμενες .</w:t>
      </w: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3.</w:t>
      </w:r>
      <w:r w:rsidRPr="008C6468">
        <w:rPr>
          <w:rFonts w:ascii="Arial" w:hAnsi="Arial" w:cs="Arial"/>
          <w:sz w:val="24"/>
          <w:szCs w:val="24"/>
        </w:rPr>
        <w:tab/>
        <w:t>Να είναι σταθερά μη πτυσσόμενα και στην πλάτη να φέρει χειρολαβές για την οδήγηση.</w:t>
      </w: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4.</w:t>
      </w:r>
      <w:r w:rsidRPr="008C6468">
        <w:rPr>
          <w:rFonts w:ascii="Arial" w:hAnsi="Arial" w:cs="Arial"/>
          <w:sz w:val="24"/>
          <w:szCs w:val="24"/>
        </w:rPr>
        <w:tab/>
        <w:t>Τα πέλματα (υποπόδια) να είναι μεταλλικά με δυνατότητα αναδίπλωσης και καλή στερέωση για την προσέγγιση και την απομάκρυνση των ασθενών.</w:t>
      </w: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5.</w:t>
      </w:r>
      <w:r w:rsidRPr="008C6468">
        <w:rPr>
          <w:rFonts w:ascii="Arial" w:hAnsi="Arial" w:cs="Arial"/>
          <w:sz w:val="24"/>
          <w:szCs w:val="24"/>
        </w:rPr>
        <w:tab/>
        <w:t>Οι διαστάσεις της πλάτης να είναι περίπου 48Χ38cm  και του καθίσματος  48X42 περίπου.</w:t>
      </w: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6.</w:t>
      </w:r>
      <w:r w:rsidRPr="008C6468">
        <w:rPr>
          <w:rFonts w:ascii="Arial" w:hAnsi="Arial" w:cs="Arial"/>
          <w:sz w:val="24"/>
          <w:szCs w:val="24"/>
        </w:rPr>
        <w:tab/>
        <w:t>Η έδρα και η πλάτη του καροτσιού να είναι από σκληρό υλικό υψηλής αντοχής με επένδυση από αφρολέξ και δερματίνη.</w:t>
      </w: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7.</w:t>
      </w:r>
      <w:r w:rsidRPr="008C6468">
        <w:rPr>
          <w:rFonts w:ascii="Arial" w:hAnsi="Arial" w:cs="Arial"/>
          <w:sz w:val="24"/>
          <w:szCs w:val="24"/>
        </w:rPr>
        <w:tab/>
        <w:t>Να φέρει μπράτσα και από τις δύο πλευρές με επένδυση από ισχυρής αντοχής μαλακό και αφιδρωτικό υλικό που να καθαρίζεται εύκολα.</w:t>
      </w: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8.</w:t>
      </w:r>
      <w:r w:rsidRPr="008C6468">
        <w:rPr>
          <w:rFonts w:ascii="Arial" w:hAnsi="Arial" w:cs="Arial"/>
          <w:sz w:val="24"/>
          <w:szCs w:val="24"/>
        </w:rPr>
        <w:tab/>
        <w:t>Να υπάρχουν θέσεις για στατό ορών αριστερά και δεξιά με ανάλογη  βέργα στατό ορού (δύο άγκιστρα) και με σταθερή συγκράτηση.</w:t>
      </w: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9.</w:t>
      </w:r>
      <w:r w:rsidRPr="008C6468">
        <w:rPr>
          <w:rFonts w:ascii="Arial" w:hAnsi="Arial" w:cs="Arial"/>
          <w:sz w:val="24"/>
          <w:szCs w:val="24"/>
        </w:rPr>
        <w:tab/>
        <w:t>Να διαθέτει θέση για φιάλη οξυγόνου πίσω από το κάθισμα με διάμετρο  περίπου 16cm.</w:t>
      </w: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10.</w:t>
      </w:r>
      <w:r w:rsidRPr="008C6468">
        <w:rPr>
          <w:rFonts w:ascii="Arial" w:hAnsi="Arial" w:cs="Arial"/>
          <w:sz w:val="24"/>
          <w:szCs w:val="24"/>
        </w:rPr>
        <w:tab/>
        <w:t xml:space="preserve"> Να υπάρχει  σήμανση με τα διακριτικά του νοσοκομείου.</w:t>
      </w: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11.</w:t>
      </w:r>
      <w:r w:rsidRPr="008C6468">
        <w:rPr>
          <w:rFonts w:ascii="Arial" w:hAnsi="Arial" w:cs="Arial"/>
          <w:sz w:val="24"/>
          <w:szCs w:val="24"/>
        </w:rPr>
        <w:tab/>
        <w:t xml:space="preserve"> Το προσφερόμενο είδος να ακολουθεί τις ευρωπαϊκές προδιαγραφές κατασκευής.</w:t>
      </w: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12.</w:t>
      </w:r>
      <w:r w:rsidRPr="008C6468">
        <w:rPr>
          <w:rFonts w:ascii="Arial" w:hAnsi="Arial" w:cs="Arial"/>
          <w:sz w:val="24"/>
          <w:szCs w:val="24"/>
        </w:rPr>
        <w:tab/>
        <w:t>Εγγύηση 2 ετών άρτιας κατασκευής και λειτουργίας και υποχρέωση συντήρησης  με χρήση ανταλλακτικών .</w:t>
      </w:r>
    </w:p>
    <w:p w:rsidR="00B91DF6" w:rsidRPr="008C6468" w:rsidRDefault="00B91DF6" w:rsidP="00B91DF6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r w:rsidRPr="008C6468">
        <w:rPr>
          <w:rFonts w:ascii="Arial" w:hAnsi="Arial" w:cs="Arial"/>
          <w:sz w:val="24"/>
          <w:szCs w:val="24"/>
        </w:rPr>
        <w:t>13.</w:t>
      </w:r>
      <w:r w:rsidRPr="008C6468">
        <w:rPr>
          <w:rFonts w:ascii="Arial" w:hAnsi="Arial" w:cs="Arial"/>
          <w:sz w:val="24"/>
          <w:szCs w:val="24"/>
        </w:rPr>
        <w:tab/>
        <w:t xml:space="preserve"> ΑΠΑΡΑΙΤΗΤΗ Η ΠΡΟΣΦΟΡΑ  ΔΕΙΓΜΑΤΟΣ  ΓΙΑ ΔΟΚΙΜΗ ΚΑΙ ΑΞΙΟΛΟΓΗΣΗ.</w:t>
      </w:r>
    </w:p>
    <w:p w:rsidR="00B91DF6" w:rsidRPr="005A6B4F" w:rsidRDefault="00B91DF6" w:rsidP="00B91DF6">
      <w:pPr>
        <w:pStyle w:val="a5"/>
        <w:ind w:right="-58"/>
        <w:rPr>
          <w:rFonts w:cs="Arial"/>
          <w:bCs/>
          <w:szCs w:val="24"/>
        </w:rPr>
      </w:pPr>
    </w:p>
    <w:p w:rsidR="0038181D" w:rsidRPr="00B91DF6" w:rsidRDefault="0038181D" w:rsidP="00B91DF6"/>
    <w:sectPr w:rsidR="0038181D" w:rsidRPr="00B91DF6" w:rsidSect="0038181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0FFD"/>
    <w:rsid w:val="0038181D"/>
    <w:rsid w:val="00794C5A"/>
    <w:rsid w:val="00A03D0E"/>
    <w:rsid w:val="00A20FFD"/>
    <w:rsid w:val="00B82FFD"/>
    <w:rsid w:val="00B91DF6"/>
    <w:rsid w:val="00F8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ind w:left="73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FD"/>
    <w:pPr>
      <w:spacing w:after="200" w:line="276" w:lineRule="auto"/>
      <w:ind w:left="0"/>
    </w:pPr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rsid w:val="00A20FFD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Char">
    <w:name w:val="Απλό κείμενο Char"/>
    <w:basedOn w:val="a0"/>
    <w:link w:val="a3"/>
    <w:uiPriority w:val="99"/>
    <w:semiHidden/>
    <w:rsid w:val="00A20FFD"/>
    <w:rPr>
      <w:rFonts w:ascii="Consolas" w:hAnsi="Consolas"/>
      <w:sz w:val="21"/>
      <w:szCs w:val="21"/>
    </w:rPr>
  </w:style>
  <w:style w:type="paragraph" w:styleId="a4">
    <w:name w:val="List Paragraph"/>
    <w:basedOn w:val="a"/>
    <w:uiPriority w:val="34"/>
    <w:qFormat/>
    <w:rsid w:val="00794C5A"/>
    <w:pPr>
      <w:ind w:left="720"/>
      <w:contextualSpacing/>
    </w:pPr>
  </w:style>
  <w:style w:type="paragraph" w:styleId="a5">
    <w:name w:val="Body Text"/>
    <w:basedOn w:val="a"/>
    <w:link w:val="Char0"/>
    <w:uiPriority w:val="99"/>
    <w:unhideWhenUsed/>
    <w:rsid w:val="00B91DF6"/>
    <w:pPr>
      <w:spacing w:after="120"/>
    </w:pPr>
  </w:style>
  <w:style w:type="character" w:customStyle="1" w:styleId="Char0">
    <w:name w:val="Σώμα κειμένου Char"/>
    <w:basedOn w:val="a0"/>
    <w:link w:val="a5"/>
    <w:uiPriority w:val="99"/>
    <w:rsid w:val="00B91DF6"/>
    <w:rPr>
      <w:rFonts w:eastAsiaTheme="minorEastAsia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1145</Characters>
  <Application>Microsoft Office Word</Application>
  <DocSecurity>0</DocSecurity>
  <Lines>9</Lines>
  <Paragraphs>2</Paragraphs>
  <ScaleCrop>false</ScaleCrop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2019-10-14T08:02:00Z</dcterms:created>
  <dcterms:modified xsi:type="dcterms:W3CDTF">2020-01-27T05:27:00Z</dcterms:modified>
</cp:coreProperties>
</file>